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>Amtsgericht Überlingen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>Bahnhofstr. 8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>88662 Überlingen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77780C" w:rsidRPr="0077780C" w:rsidRDefault="00F41664" w:rsidP="0077780C">
      <w:pPr>
        <w:tabs>
          <w:tab w:val="right" w:pos="8505"/>
        </w:tabs>
        <w:spacing w:line="360" w:lineRule="auto"/>
        <w:rPr>
          <w:sz w:val="22"/>
          <w:szCs w:val="22"/>
          <w:u w:val="single"/>
        </w:rPr>
      </w:pPr>
      <w:r w:rsidRPr="00F41664">
        <w:rPr>
          <w:b/>
          <w:sz w:val="22"/>
          <w:szCs w:val="22"/>
        </w:rPr>
        <w:t>Name des Patienten</w:t>
      </w:r>
      <w:r w:rsidR="0077780C" w:rsidRPr="0077780C">
        <w:rPr>
          <w:sz w:val="22"/>
          <w:szCs w:val="22"/>
        </w:rPr>
        <w:t xml:space="preserve">   </w:t>
      </w:r>
      <w:r w:rsidR="0077780C" w:rsidRPr="0077780C">
        <w:rPr>
          <w:sz w:val="22"/>
          <w:szCs w:val="22"/>
          <w:u w:val="single"/>
        </w:rPr>
        <w:t>_______________________________________________</w:t>
      </w:r>
    </w:p>
    <w:p w:rsidR="0077780C" w:rsidRPr="0077780C" w:rsidRDefault="0077780C" w:rsidP="0077780C">
      <w:pPr>
        <w:tabs>
          <w:tab w:val="right" w:pos="8505"/>
        </w:tabs>
        <w:spacing w:line="360" w:lineRule="auto"/>
        <w:rPr>
          <w:sz w:val="22"/>
          <w:szCs w:val="22"/>
        </w:rPr>
      </w:pPr>
      <w:r w:rsidRPr="0077780C">
        <w:rPr>
          <w:b/>
          <w:sz w:val="22"/>
          <w:szCs w:val="22"/>
        </w:rPr>
        <w:t xml:space="preserve">derzeitige Anschrift </w:t>
      </w:r>
      <w:r w:rsidRPr="0077780C">
        <w:rPr>
          <w:sz w:val="22"/>
          <w:szCs w:val="22"/>
          <w:u w:val="single"/>
        </w:rPr>
        <w:t>________________________________________________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 xml:space="preserve">Geschäftsnummer des Amtsgerichts: </w:t>
      </w:r>
      <w:r w:rsidR="00F41664">
        <w:rPr>
          <w:sz w:val="22"/>
          <w:szCs w:val="22"/>
        </w:rPr>
        <w:t>___</w:t>
      </w:r>
      <w:r w:rsidRPr="0077780C">
        <w:rPr>
          <w:sz w:val="22"/>
          <w:szCs w:val="22"/>
        </w:rPr>
        <w:t>___</w:t>
      </w:r>
      <w:r w:rsidRPr="0077780C">
        <w:rPr>
          <w:sz w:val="22"/>
          <w:szCs w:val="22"/>
          <w:u w:val="single"/>
        </w:rPr>
        <w:t>___________</w:t>
      </w:r>
      <w:r w:rsidRPr="0077780C">
        <w:rPr>
          <w:sz w:val="22"/>
          <w:szCs w:val="22"/>
        </w:rPr>
        <w:t xml:space="preserve">___         </w:t>
      </w:r>
      <w:r w:rsidRPr="0077780C">
        <w:rPr>
          <w:b/>
          <w:bCs/>
          <w:sz w:val="22"/>
          <w:szCs w:val="22"/>
        </w:rPr>
        <w:sym w:font="Symbol" w:char="F09A"/>
      </w:r>
      <w:r w:rsidRPr="0077780C">
        <w:rPr>
          <w:sz w:val="22"/>
          <w:szCs w:val="22"/>
        </w:rPr>
        <w:t xml:space="preserve">     bisher keine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77780C" w:rsidRPr="0077780C" w:rsidRDefault="0077780C" w:rsidP="0077780C">
      <w:pPr>
        <w:tabs>
          <w:tab w:val="right" w:pos="8505"/>
        </w:tabs>
        <w:jc w:val="center"/>
        <w:rPr>
          <w:b/>
          <w:bCs/>
          <w:szCs w:val="24"/>
        </w:rPr>
      </w:pPr>
      <w:r w:rsidRPr="0077780C">
        <w:rPr>
          <w:b/>
          <w:bCs/>
          <w:szCs w:val="24"/>
        </w:rPr>
        <w:t>Ärztliches Attest</w:t>
      </w:r>
    </w:p>
    <w:p w:rsidR="0077780C" w:rsidRPr="0077780C" w:rsidRDefault="0077780C" w:rsidP="0077780C">
      <w:pPr>
        <w:tabs>
          <w:tab w:val="right" w:pos="8505"/>
        </w:tabs>
        <w:rPr>
          <w:sz w:val="22"/>
          <w:szCs w:val="22"/>
        </w:rPr>
      </w:pPr>
    </w:p>
    <w:p w:rsidR="00D92AC1" w:rsidRDefault="00D92AC1" w:rsidP="0077780C">
      <w:pPr>
        <w:tabs>
          <w:tab w:val="right" w:pos="8505"/>
        </w:tabs>
        <w:rPr>
          <w:sz w:val="22"/>
          <w:szCs w:val="22"/>
        </w:rPr>
      </w:pPr>
    </w:p>
    <w:p w:rsidR="0077780C" w:rsidRDefault="0077780C" w:rsidP="0077780C">
      <w:pPr>
        <w:tabs>
          <w:tab w:val="right" w:pos="8505"/>
        </w:tabs>
        <w:rPr>
          <w:sz w:val="22"/>
          <w:szCs w:val="22"/>
        </w:rPr>
      </w:pPr>
      <w:r w:rsidRPr="0077780C">
        <w:rPr>
          <w:sz w:val="22"/>
          <w:szCs w:val="22"/>
        </w:rPr>
        <w:t>Bei d. oben genannten Patienten/Patientin, der/die in meiner</w:t>
      </w:r>
      <w:r>
        <w:rPr>
          <w:sz w:val="22"/>
          <w:szCs w:val="22"/>
        </w:rPr>
        <w:t xml:space="preserve"> ständigen</w:t>
      </w:r>
      <w:r w:rsidRPr="0077780C">
        <w:rPr>
          <w:sz w:val="22"/>
          <w:szCs w:val="22"/>
        </w:rPr>
        <w:t xml:space="preserve"> ärztlichen Behandlung steht, sind folgende</w:t>
      </w:r>
      <w:r>
        <w:rPr>
          <w:sz w:val="22"/>
          <w:szCs w:val="22"/>
        </w:rPr>
        <w:t xml:space="preserve"> freiheitsbeschränkenden </w:t>
      </w:r>
      <w:r w:rsidRPr="0077780C">
        <w:rPr>
          <w:sz w:val="22"/>
          <w:szCs w:val="22"/>
        </w:rPr>
        <w:t>Maßnahmen erforderlich:</w:t>
      </w:r>
    </w:p>
    <w:p w:rsidR="0077780C" w:rsidRDefault="0077780C" w:rsidP="0077780C">
      <w:pPr>
        <w:spacing w:line="276" w:lineRule="auto"/>
        <w:rPr>
          <w:sz w:val="22"/>
          <w:szCs w:val="22"/>
        </w:rPr>
      </w:pPr>
    </w:p>
    <w:p w:rsidR="0077780C" w:rsidRDefault="00380B82" w:rsidP="0077780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2119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 xml:space="preserve">Hochschieben eines Bettgitters                </w:t>
      </w:r>
      <w:r w:rsidR="007778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216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>Bauchgurt im Bett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380B82" w:rsidP="0077780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7536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>Festhalten auf dem Stuhl (z.B. mittels Gurt oder Therapietisch)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380B82" w:rsidP="0077780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470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 xml:space="preserve">Zimmereinschluss in der Zeit </w:t>
      </w:r>
      <w:r w:rsidR="0077780C">
        <w:rPr>
          <w:b/>
          <w:sz w:val="22"/>
          <w:szCs w:val="22"/>
        </w:rPr>
        <w:t xml:space="preserve">von ___________ </w:t>
      </w:r>
      <w:r w:rsidR="0077780C">
        <w:rPr>
          <w:sz w:val="22"/>
          <w:szCs w:val="22"/>
        </w:rPr>
        <w:t xml:space="preserve">Uhr </w:t>
      </w:r>
      <w:r w:rsidR="0077780C">
        <w:rPr>
          <w:b/>
          <w:sz w:val="22"/>
          <w:szCs w:val="22"/>
        </w:rPr>
        <w:t>bis _____________</w:t>
      </w:r>
      <w:r w:rsidR="0077780C">
        <w:rPr>
          <w:sz w:val="22"/>
          <w:szCs w:val="22"/>
        </w:rPr>
        <w:t xml:space="preserve"> Uhr täglich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380B82" w:rsidP="0077780C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5872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 w:rsidRPr="0077780C">
        <w:rPr>
          <w:b/>
          <w:sz w:val="22"/>
          <w:szCs w:val="22"/>
        </w:rPr>
        <w:t>regelmäßiger</w:t>
      </w:r>
      <w:r w:rsidR="0077780C">
        <w:rPr>
          <w:sz w:val="22"/>
          <w:szCs w:val="22"/>
        </w:rPr>
        <w:t xml:space="preserve"> Zimmereinschluss als Time-Out Maßnahme </w:t>
      </w:r>
      <w:r w:rsidR="0077780C" w:rsidRPr="001440EC">
        <w:rPr>
          <w:b/>
          <w:sz w:val="22"/>
          <w:szCs w:val="22"/>
        </w:rPr>
        <w:t>bis zu</w:t>
      </w:r>
      <w:r w:rsidR="0077780C">
        <w:rPr>
          <w:sz w:val="22"/>
          <w:szCs w:val="22"/>
        </w:rPr>
        <w:t xml:space="preserve"> ______ Minuten im Einzelfall</w:t>
      </w:r>
    </w:p>
    <w:p w:rsidR="0077780C" w:rsidRDefault="0077780C" w:rsidP="0077780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780C" w:rsidRDefault="00380B82" w:rsidP="0077780C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53539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>sonstige Maßnahmen, nämlich:  _____________________________________________</w:t>
      </w: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77780C" w:rsidRPr="0077780C" w:rsidRDefault="0077780C" w:rsidP="0077780C">
      <w:pPr>
        <w:ind w:left="397" w:hanging="397"/>
        <w:rPr>
          <w:sz w:val="22"/>
          <w:szCs w:val="22"/>
          <w:u w:val="single"/>
        </w:rPr>
      </w:pPr>
    </w:p>
    <w:p w:rsidR="0077780C" w:rsidRPr="001648F4" w:rsidRDefault="0077780C" w:rsidP="0077780C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D. Betroffene leidet an einer psychischen Erkrankung bzw. seelischen oder geistigen Behinderung, nämlich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___________________________________________________________ </w:t>
      </w:r>
      <w:r>
        <w:rPr>
          <w:sz w:val="22"/>
          <w:szCs w:val="22"/>
        </w:rPr>
        <w:br/>
        <w:t>_________________________________________________________________________</w:t>
      </w:r>
    </w:p>
    <w:p w:rsidR="0077780C" w:rsidRPr="001648F4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77780C" w:rsidRDefault="0077780C" w:rsidP="0077780C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Aufgrund dieser Erkrankung</w:t>
      </w:r>
      <w:r>
        <w:rPr>
          <w:sz w:val="22"/>
          <w:szCs w:val="22"/>
        </w:rPr>
        <w:t>/Behinderung sind die genannten freiheitsentziehenden Maßnahmen</w:t>
      </w:r>
      <w:r w:rsidRPr="001648F4">
        <w:rPr>
          <w:sz w:val="22"/>
          <w:szCs w:val="22"/>
        </w:rPr>
        <w:t xml:space="preserve"> erforderlich, weil</w:t>
      </w:r>
    </w:p>
    <w:p w:rsidR="0077780C" w:rsidRDefault="0077780C" w:rsidP="0077780C">
      <w:pPr>
        <w:spacing w:line="276" w:lineRule="auto"/>
        <w:rPr>
          <w:sz w:val="22"/>
          <w:szCs w:val="22"/>
        </w:rPr>
      </w:pPr>
    </w:p>
    <w:p w:rsidR="0077780C" w:rsidRDefault="00380B82" w:rsidP="0077780C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-4015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d. Betroffene aufgrund seiner psychischen Erkrankung bzw. geistigen oder seelischen Behinderung orientierungslos und in unbeaufsichtigten Momenten weglaufgefährdet ist</w:t>
      </w:r>
    </w:p>
    <w:p w:rsidR="0077780C" w:rsidRPr="001648F4" w:rsidRDefault="0077780C" w:rsidP="0077780C">
      <w:pPr>
        <w:rPr>
          <w:sz w:val="22"/>
          <w:szCs w:val="22"/>
        </w:rPr>
      </w:pPr>
    </w:p>
    <w:p w:rsidR="0077780C" w:rsidRDefault="00380B82" w:rsidP="0077780C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8665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d. Betroffene aufgrund einer körperlichen Erkrankung/Behinderung erheblich sturzgefährdet ist und gleichzeitig wegen der psychischen Erkrankung bzw. Behinderung die Notwendigkeit der Freiheitsbeschränkung nicht versteht.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380B82" w:rsidP="0077780C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493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 w:rsidRPr="001648F4">
        <w:rPr>
          <w:sz w:val="22"/>
          <w:szCs w:val="22"/>
        </w:rPr>
        <w:t xml:space="preserve"> </w:t>
      </w:r>
      <w:r w:rsidR="0077780C">
        <w:rPr>
          <w:sz w:val="22"/>
          <w:szCs w:val="22"/>
        </w:rPr>
        <w:t xml:space="preserve">aus sonstigen Gründen, weil ansonsten die konkrete Gefahr des Eintritts folgenden </w:t>
      </w:r>
      <w:r w:rsidR="0077780C">
        <w:rPr>
          <w:b/>
          <w:sz w:val="22"/>
          <w:szCs w:val="22"/>
        </w:rPr>
        <w:t xml:space="preserve">erheblichen gesundheitlichen Schadens </w:t>
      </w:r>
      <w:r w:rsidR="0077780C">
        <w:rPr>
          <w:sz w:val="22"/>
          <w:szCs w:val="22"/>
        </w:rPr>
        <w:t>besteht:</w:t>
      </w:r>
    </w:p>
    <w:p w:rsidR="0077780C" w:rsidRPr="001648F4" w:rsidRDefault="0077780C" w:rsidP="0077780C">
      <w:pPr>
        <w:rPr>
          <w:sz w:val="22"/>
          <w:szCs w:val="22"/>
        </w:rPr>
      </w:pP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577C5" w:rsidRDefault="00C577C5" w:rsidP="00C577C5">
      <w:pPr>
        <w:rPr>
          <w:sz w:val="22"/>
          <w:szCs w:val="22"/>
        </w:rPr>
      </w:pPr>
      <w:r>
        <w:rPr>
          <w:sz w:val="22"/>
          <w:szCs w:val="22"/>
        </w:rPr>
        <w:lastRenderedPageBreak/>
        <w:t>Gibt es mildere Mittel als die Freiheitsbeschränkung, um die Gesundheitsgefahr abzuwenden (z.B. Niedrigflurbett, Sturzmatte, geteiltes Bettgitter, Einsatz eines Walkers …)?</w:t>
      </w:r>
    </w:p>
    <w:p w:rsidR="00C577C5" w:rsidRDefault="00C577C5" w:rsidP="00C577C5">
      <w:pPr>
        <w:rPr>
          <w:sz w:val="22"/>
          <w:szCs w:val="22"/>
        </w:rPr>
      </w:pPr>
    </w:p>
    <w:p w:rsidR="00C577C5" w:rsidRPr="001648F4" w:rsidRDefault="00380B82" w:rsidP="00C577C5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7585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C5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C577C5">
            <w:rPr>
              <w:sz w:val="22"/>
              <w:szCs w:val="22"/>
            </w:rPr>
            <w:t xml:space="preserve"> ja </w:t>
          </w:r>
        </w:sdtContent>
      </w:sdt>
      <w:r w:rsidR="00C577C5"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156637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77C5">
        <w:rPr>
          <w:sz w:val="22"/>
          <w:szCs w:val="22"/>
        </w:rPr>
        <w:t xml:space="preserve"> nein</w:t>
      </w:r>
    </w:p>
    <w:p w:rsidR="0077780C" w:rsidRPr="001648F4" w:rsidRDefault="0077780C" w:rsidP="0077780C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Kurze Erläuterung, worauf diese Einschätzung beruht:</w:t>
      </w:r>
    </w:p>
    <w:p w:rsidR="0077780C" w:rsidRPr="001648F4" w:rsidRDefault="0077780C" w:rsidP="0077780C">
      <w:pPr>
        <w:rPr>
          <w:sz w:val="22"/>
          <w:szCs w:val="22"/>
        </w:rPr>
      </w:pP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80C" w:rsidRDefault="0077780C" w:rsidP="0077780C">
      <w:pPr>
        <w:rPr>
          <w:sz w:val="22"/>
          <w:szCs w:val="22"/>
        </w:rPr>
      </w:pPr>
    </w:p>
    <w:p w:rsidR="0077780C" w:rsidRDefault="0077780C" w:rsidP="0077780C">
      <w:pPr>
        <w:rPr>
          <w:sz w:val="22"/>
          <w:szCs w:val="22"/>
        </w:rPr>
      </w:pPr>
    </w:p>
    <w:p w:rsidR="0077780C" w:rsidRDefault="0077780C" w:rsidP="0077780C">
      <w:pPr>
        <w:rPr>
          <w:sz w:val="22"/>
          <w:szCs w:val="22"/>
        </w:rPr>
      </w:pPr>
      <w:r>
        <w:rPr>
          <w:sz w:val="22"/>
          <w:szCs w:val="22"/>
        </w:rPr>
        <w:t>Ist d. Betroffene körperlich in der Lage - zumindest zu versuchen - aus dem Bett/Stuhl aufzustehen, also - zumindest in Ansätzen - einen natürlichen Fortbewegungswillen umzusetzen?</w:t>
      </w:r>
    </w:p>
    <w:p w:rsidR="0077780C" w:rsidRDefault="0077780C" w:rsidP="0077780C">
      <w:pPr>
        <w:rPr>
          <w:sz w:val="22"/>
          <w:szCs w:val="22"/>
        </w:rPr>
      </w:pPr>
    </w:p>
    <w:p w:rsidR="0077780C" w:rsidRPr="001648F4" w:rsidRDefault="00380B82" w:rsidP="0077780C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08567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77780C">
            <w:rPr>
              <w:sz w:val="22"/>
              <w:szCs w:val="22"/>
            </w:rPr>
            <w:t xml:space="preserve"> ja </w:t>
          </w:r>
        </w:sdtContent>
      </w:sdt>
      <w:r w:rsidR="0077780C"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-9395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nein</w:t>
      </w: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Kann d</w:t>
      </w:r>
      <w:r w:rsidRPr="001648F4">
        <w:rPr>
          <w:sz w:val="22"/>
          <w:szCs w:val="22"/>
        </w:rPr>
        <w:t>. Betroffene die Notwendigkeit der Maßnahme</w:t>
      </w:r>
      <w:r>
        <w:rPr>
          <w:sz w:val="22"/>
          <w:szCs w:val="22"/>
        </w:rPr>
        <w:t xml:space="preserve"> verstehen und</w:t>
      </w:r>
      <w:r w:rsidRPr="001648F4">
        <w:rPr>
          <w:sz w:val="22"/>
          <w:szCs w:val="22"/>
        </w:rPr>
        <w:t xml:space="preserve"> einsehen</w:t>
      </w:r>
      <w:r>
        <w:rPr>
          <w:sz w:val="22"/>
          <w:szCs w:val="22"/>
        </w:rPr>
        <w:t>?</w:t>
      </w:r>
    </w:p>
    <w:p w:rsidR="0077780C" w:rsidRPr="001648F4" w:rsidRDefault="00380B82" w:rsidP="0077780C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153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  <w:r w:rsidR="0077780C">
            <w:rPr>
              <w:sz w:val="22"/>
              <w:szCs w:val="22"/>
            </w:rPr>
            <w:t xml:space="preserve"> ja </w:t>
          </w:r>
        </w:sdtContent>
      </w:sdt>
      <w:r w:rsidR="0077780C"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-28882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nein</w:t>
      </w:r>
    </w:p>
    <w:p w:rsidR="0077780C" w:rsidRPr="0077780C" w:rsidRDefault="0077780C" w:rsidP="0077780C">
      <w:pPr>
        <w:ind w:left="397" w:hanging="397"/>
        <w:rPr>
          <w:sz w:val="22"/>
          <w:szCs w:val="22"/>
        </w:rPr>
      </w:pPr>
    </w:p>
    <w:p w:rsidR="0077780C" w:rsidRDefault="0077780C" w:rsidP="00777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Wie lange sind die freiheitsentziehenden Maßnahmen voraussichtlich notwendig?</w:t>
      </w:r>
    </w:p>
    <w:p w:rsidR="0077780C" w:rsidRDefault="0077780C" w:rsidP="0077780C">
      <w:pPr>
        <w:rPr>
          <w:sz w:val="22"/>
          <w:szCs w:val="22"/>
        </w:rPr>
      </w:pPr>
    </w:p>
    <w:p w:rsidR="0077780C" w:rsidRPr="0077780C" w:rsidRDefault="00380B82" w:rsidP="0077780C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2481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Für die Dauer von ca. ________________________________________</w:t>
      </w:r>
    </w:p>
    <w:p w:rsidR="0077780C" w:rsidRPr="0077780C" w:rsidRDefault="00380B82" w:rsidP="0077780C">
      <w:pPr>
        <w:spacing w:line="360" w:lineRule="auto"/>
        <w:ind w:left="397" w:hanging="397"/>
        <w:rPr>
          <w:sz w:val="22"/>
          <w:szCs w:val="22"/>
        </w:rPr>
      </w:pPr>
      <w:sdt>
        <w:sdtPr>
          <w:rPr>
            <w:sz w:val="22"/>
            <w:szCs w:val="22"/>
          </w:rPr>
          <w:id w:val="-124980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780C">
        <w:rPr>
          <w:sz w:val="22"/>
          <w:szCs w:val="22"/>
        </w:rPr>
        <w:t xml:space="preserve"> </w:t>
      </w:r>
      <w:r w:rsidR="00D17CF9">
        <w:rPr>
          <w:sz w:val="22"/>
          <w:szCs w:val="22"/>
        </w:rPr>
        <w:t>L</w:t>
      </w:r>
      <w:r w:rsidR="0077780C">
        <w:rPr>
          <w:sz w:val="22"/>
          <w:szCs w:val="22"/>
        </w:rPr>
        <w:t>angfristig, Dauer nicht absehbar</w:t>
      </w:r>
    </w:p>
    <w:p w:rsidR="0077780C" w:rsidRPr="0077780C" w:rsidRDefault="0077780C" w:rsidP="0077780C">
      <w:pPr>
        <w:ind w:left="397" w:hanging="397"/>
        <w:rPr>
          <w:sz w:val="22"/>
          <w:szCs w:val="22"/>
        </w:rPr>
      </w:pPr>
    </w:p>
    <w:p w:rsidR="0077780C" w:rsidRDefault="0077780C" w:rsidP="0077780C">
      <w:pPr>
        <w:ind w:left="397" w:hanging="397"/>
        <w:rPr>
          <w:sz w:val="22"/>
          <w:szCs w:val="22"/>
        </w:rPr>
      </w:pPr>
    </w:p>
    <w:p w:rsidR="0077780C" w:rsidRDefault="0077780C" w:rsidP="0077780C">
      <w:pPr>
        <w:ind w:left="397" w:hanging="397"/>
        <w:rPr>
          <w:sz w:val="22"/>
          <w:szCs w:val="22"/>
        </w:rPr>
      </w:pPr>
    </w:p>
    <w:p w:rsidR="0077780C" w:rsidRDefault="0077780C" w:rsidP="0077780C">
      <w:pPr>
        <w:ind w:left="397" w:hanging="397"/>
        <w:rPr>
          <w:sz w:val="22"/>
          <w:szCs w:val="22"/>
        </w:rPr>
      </w:pPr>
    </w:p>
    <w:p w:rsidR="0077780C" w:rsidRPr="0077780C" w:rsidRDefault="0077780C" w:rsidP="0077780C">
      <w:pPr>
        <w:ind w:left="397" w:hanging="397"/>
        <w:rPr>
          <w:sz w:val="22"/>
          <w:szCs w:val="22"/>
        </w:rPr>
      </w:pPr>
    </w:p>
    <w:p w:rsidR="0077780C" w:rsidRPr="0077780C" w:rsidRDefault="0077780C" w:rsidP="0077780C">
      <w:pPr>
        <w:ind w:left="397" w:hanging="397"/>
        <w:rPr>
          <w:sz w:val="22"/>
          <w:szCs w:val="22"/>
        </w:rPr>
      </w:pPr>
    </w:p>
    <w:p w:rsidR="0077780C" w:rsidRPr="0077780C" w:rsidRDefault="0077780C" w:rsidP="0077780C">
      <w:pPr>
        <w:rPr>
          <w:sz w:val="22"/>
          <w:szCs w:val="22"/>
          <w:u w:val="single"/>
        </w:rPr>
      </w:pPr>
      <w:r w:rsidRPr="0077780C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</w:t>
      </w:r>
    </w:p>
    <w:p w:rsidR="0077780C" w:rsidRPr="0077780C" w:rsidRDefault="0077780C" w:rsidP="0077780C">
      <w:pPr>
        <w:rPr>
          <w:sz w:val="22"/>
          <w:szCs w:val="22"/>
        </w:rPr>
      </w:pPr>
      <w:r w:rsidRPr="0077780C">
        <w:rPr>
          <w:sz w:val="22"/>
          <w:szCs w:val="22"/>
        </w:rPr>
        <w:t>(Unterschrift</w:t>
      </w:r>
      <w:r w:rsidR="00C577C5">
        <w:rPr>
          <w:sz w:val="22"/>
          <w:szCs w:val="22"/>
        </w:rPr>
        <w:t xml:space="preserve"> des Arztes, </w:t>
      </w:r>
      <w:r w:rsidR="00C577C5" w:rsidRPr="00C577C5">
        <w:rPr>
          <w:b/>
          <w:sz w:val="22"/>
          <w:szCs w:val="22"/>
        </w:rPr>
        <w:t>bitte daneben in Klarschrift!</w:t>
      </w:r>
      <w:r w:rsidRPr="00C577C5">
        <w:rPr>
          <w:sz w:val="22"/>
          <w:szCs w:val="22"/>
        </w:rPr>
        <w:t>)</w:t>
      </w:r>
      <w:r w:rsidRPr="00C577C5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  <w:r w:rsidRPr="0077780C">
        <w:rPr>
          <w:sz w:val="22"/>
          <w:szCs w:val="22"/>
        </w:rPr>
        <w:tab/>
      </w:r>
    </w:p>
    <w:p w:rsidR="00D55194" w:rsidRDefault="00D55194" w:rsidP="002A756D">
      <w:pPr>
        <w:spacing w:line="360" w:lineRule="auto"/>
        <w:rPr>
          <w:sz w:val="22"/>
          <w:szCs w:val="22"/>
        </w:rPr>
      </w:pPr>
    </w:p>
    <w:p w:rsidR="00C577C5" w:rsidRDefault="00C577C5" w:rsidP="002A75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Anschrift der Praxis:</w:t>
      </w:r>
    </w:p>
    <w:p w:rsidR="00C577C5" w:rsidRDefault="00C577C5" w:rsidP="002A756D">
      <w:pPr>
        <w:spacing w:line="360" w:lineRule="auto"/>
        <w:rPr>
          <w:sz w:val="22"/>
          <w:szCs w:val="22"/>
        </w:rPr>
      </w:pPr>
    </w:p>
    <w:p w:rsidR="00C577C5" w:rsidRDefault="00C577C5" w:rsidP="002A75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C577C5" w:rsidRDefault="00C577C5" w:rsidP="002A75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80B82" w:rsidRDefault="00C577C5" w:rsidP="002A75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80B82" w:rsidRPr="00380B82" w:rsidRDefault="00380B82" w:rsidP="00380B82">
      <w:pPr>
        <w:rPr>
          <w:sz w:val="22"/>
          <w:szCs w:val="22"/>
        </w:rPr>
      </w:pPr>
    </w:p>
    <w:p w:rsidR="00380B82" w:rsidRPr="00380B82" w:rsidRDefault="00380B82" w:rsidP="00380B82">
      <w:pPr>
        <w:rPr>
          <w:sz w:val="22"/>
          <w:szCs w:val="22"/>
        </w:rPr>
      </w:pPr>
    </w:p>
    <w:p w:rsidR="00380B82" w:rsidRPr="00380B82" w:rsidRDefault="00380B82" w:rsidP="00380B82">
      <w:pPr>
        <w:rPr>
          <w:sz w:val="22"/>
          <w:szCs w:val="22"/>
        </w:rPr>
      </w:pPr>
    </w:p>
    <w:p w:rsidR="00380B82" w:rsidRPr="00380B82" w:rsidRDefault="00380B82" w:rsidP="00380B82">
      <w:pPr>
        <w:rPr>
          <w:sz w:val="22"/>
          <w:szCs w:val="22"/>
        </w:rPr>
      </w:pPr>
    </w:p>
    <w:p w:rsidR="00380B82" w:rsidRDefault="00380B82" w:rsidP="00380B82">
      <w:pPr>
        <w:rPr>
          <w:sz w:val="22"/>
          <w:szCs w:val="22"/>
        </w:rPr>
      </w:pPr>
    </w:p>
    <w:p w:rsidR="00C577C5" w:rsidRDefault="00380B82" w:rsidP="00380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Hinweis: </w:t>
      </w:r>
    </w:p>
    <w:p w:rsidR="00380B82" w:rsidRPr="00380B82" w:rsidRDefault="00380B82" w:rsidP="00380B82">
      <w:pPr>
        <w:rPr>
          <w:b/>
          <w:sz w:val="22"/>
          <w:szCs w:val="22"/>
        </w:rPr>
      </w:pPr>
      <w:r>
        <w:rPr>
          <w:b/>
          <w:sz w:val="22"/>
          <w:szCs w:val="22"/>
        </w:rPr>
        <w:t>Für die Erstellung eines ärztlichen Attests kann nur ein fester Vergütungssatz von 21,00 EUR beansprucht werden (§ 10 Abs. 1 JVEG).</w:t>
      </w:r>
      <w:bookmarkStart w:id="0" w:name="_GoBack"/>
      <w:bookmarkEnd w:id="0"/>
    </w:p>
    <w:sectPr w:rsidR="00380B82" w:rsidRPr="00380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310"/>
    <w:multiLevelType w:val="multilevel"/>
    <w:tmpl w:val="20968BDC"/>
    <w:styleLink w:val="Formatvorlage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0C"/>
    <w:rsid w:val="00054D87"/>
    <w:rsid w:val="000B1C7B"/>
    <w:rsid w:val="00250770"/>
    <w:rsid w:val="002821CC"/>
    <w:rsid w:val="002A756D"/>
    <w:rsid w:val="00380B82"/>
    <w:rsid w:val="0048382B"/>
    <w:rsid w:val="004F4181"/>
    <w:rsid w:val="00506912"/>
    <w:rsid w:val="00650700"/>
    <w:rsid w:val="00676684"/>
    <w:rsid w:val="0071707F"/>
    <w:rsid w:val="007247CF"/>
    <w:rsid w:val="00760305"/>
    <w:rsid w:val="0077780C"/>
    <w:rsid w:val="00804641"/>
    <w:rsid w:val="0080673B"/>
    <w:rsid w:val="00866DD8"/>
    <w:rsid w:val="008A6E00"/>
    <w:rsid w:val="0091332B"/>
    <w:rsid w:val="00A157C9"/>
    <w:rsid w:val="00A36E99"/>
    <w:rsid w:val="00AD0C8C"/>
    <w:rsid w:val="00B1453B"/>
    <w:rsid w:val="00C577C5"/>
    <w:rsid w:val="00C77642"/>
    <w:rsid w:val="00D17CF9"/>
    <w:rsid w:val="00D55194"/>
    <w:rsid w:val="00D92AC1"/>
    <w:rsid w:val="00E91FBC"/>
    <w:rsid w:val="00EC0022"/>
    <w:rsid w:val="00ED0E72"/>
    <w:rsid w:val="00F41664"/>
    <w:rsid w:val="00F8699E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FA8755"/>
  <w15:chartTrackingRefBased/>
  <w15:docId w15:val="{1D40ED53-A65C-4E56-909E-DBDE71A7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80C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rsid w:val="0091332B"/>
    <w:pPr>
      <w:numPr>
        <w:numId w:val="1"/>
      </w:numPr>
    </w:pPr>
  </w:style>
  <w:style w:type="paragraph" w:styleId="KeinLeerraum">
    <w:name w:val="No Spacing"/>
    <w:uiPriority w:val="1"/>
    <w:qFormat/>
    <w:rsid w:val="002A756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7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5ECC-BA68-4610-8750-236BE00B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Völk, Günther (AG Überlingen)</dc:creator>
  <cp:keywords/>
  <dc:description/>
  <cp:lastModifiedBy>Völk, Günther (AG Überlingen)</cp:lastModifiedBy>
  <cp:revision>5</cp:revision>
  <cp:lastPrinted>2018-12-05T14:40:00Z</cp:lastPrinted>
  <dcterms:created xsi:type="dcterms:W3CDTF">2018-12-05T14:17:00Z</dcterms:created>
  <dcterms:modified xsi:type="dcterms:W3CDTF">2018-12-10T15:36:00Z</dcterms:modified>
</cp:coreProperties>
</file>